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3F9C" w14:textId="77777777" w:rsidR="007315FD" w:rsidRDefault="007315FD" w:rsidP="007315FD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E97418A" w14:textId="464F9F2C" w:rsidR="00ED7556" w:rsidRDefault="00ED7556" w:rsidP="007315FD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FD248F">
        <w:rPr>
          <w:rFonts w:ascii="Garamond" w:hAnsi="Garamond"/>
          <w:b/>
          <w:sz w:val="24"/>
          <w:szCs w:val="24"/>
        </w:rPr>
        <w:t>Közlési engedély</w:t>
      </w:r>
    </w:p>
    <w:p w14:paraId="0395C341" w14:textId="4A695786" w:rsidR="00ED7556" w:rsidRDefault="00ED7556" w:rsidP="007315FD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</w:t>
      </w:r>
      <w:r w:rsidRPr="00FD248F">
        <w:rPr>
          <w:rFonts w:ascii="Garamond" w:hAnsi="Garamond"/>
          <w:b/>
          <w:sz w:val="24"/>
          <w:szCs w:val="24"/>
        </w:rPr>
        <w:t xml:space="preserve"> Bihari Múzeum műtárgyairól készült másolatok felhasználásához</w:t>
      </w:r>
    </w:p>
    <w:p w14:paraId="2370422C" w14:textId="77777777" w:rsidR="00ED7556" w:rsidRDefault="00ED7556" w:rsidP="00ED7556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567"/>
        <w:gridCol w:w="2268"/>
        <w:gridCol w:w="567"/>
      </w:tblGrid>
      <w:tr w:rsidR="00ED7556" w:rsidRPr="00FD248F" w14:paraId="3A18DC08" w14:textId="77777777" w:rsidTr="002178F2">
        <w:trPr>
          <w:trHeight w:val="334"/>
        </w:trPr>
        <w:tc>
          <w:tcPr>
            <w:tcW w:w="4815" w:type="dxa"/>
            <w:vAlign w:val="center"/>
          </w:tcPr>
          <w:p w14:paraId="24A7563F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Felhasználó személy, szervezet vagy cég neve:</w:t>
            </w:r>
          </w:p>
        </w:tc>
        <w:tc>
          <w:tcPr>
            <w:tcW w:w="5386" w:type="dxa"/>
            <w:gridSpan w:val="4"/>
          </w:tcPr>
          <w:p w14:paraId="42A47492" w14:textId="52505C04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ED7556" w:rsidRPr="00FD248F" w14:paraId="28E8764B" w14:textId="77777777" w:rsidTr="002178F2">
        <w:trPr>
          <w:trHeight w:val="301"/>
        </w:trPr>
        <w:tc>
          <w:tcPr>
            <w:tcW w:w="4815" w:type="dxa"/>
            <w:vAlign w:val="center"/>
          </w:tcPr>
          <w:p w14:paraId="66BDF453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E-mail címe:</w:t>
            </w:r>
          </w:p>
        </w:tc>
        <w:tc>
          <w:tcPr>
            <w:tcW w:w="5386" w:type="dxa"/>
            <w:gridSpan w:val="4"/>
            <w:vAlign w:val="center"/>
          </w:tcPr>
          <w:p w14:paraId="2052F0B1" w14:textId="6FE6F625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ED7556" w:rsidRPr="00FD248F" w14:paraId="1FEE39CA" w14:textId="77777777" w:rsidTr="002178F2">
        <w:tc>
          <w:tcPr>
            <w:tcW w:w="4815" w:type="dxa"/>
            <w:vAlign w:val="center"/>
          </w:tcPr>
          <w:p w14:paraId="790ED35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Publikáció, TV-, rádióműsor,</w:t>
            </w:r>
          </w:p>
          <w:p w14:paraId="48CF98DC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kiállítás címe:</w:t>
            </w:r>
          </w:p>
        </w:tc>
        <w:tc>
          <w:tcPr>
            <w:tcW w:w="5386" w:type="dxa"/>
            <w:gridSpan w:val="4"/>
          </w:tcPr>
          <w:p w14:paraId="5F281659" w14:textId="0A7DCA7A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ED7556" w:rsidRPr="00FD248F" w14:paraId="275F11E4" w14:textId="77777777" w:rsidTr="002178F2">
        <w:tc>
          <w:tcPr>
            <w:tcW w:w="4815" w:type="dxa"/>
            <w:vAlign w:val="center"/>
          </w:tcPr>
          <w:p w14:paraId="112BAB9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A publikáció példányszáma (tévéműsor esetén: vetítések száma</w:t>
            </w:r>
            <w:r w:rsidRPr="007315FD">
              <w:rPr>
                <w:rStyle w:val="Jegyzethivatkozs"/>
                <w:rFonts w:ascii="Garamond" w:hAnsi="Garamond"/>
                <w:sz w:val="22"/>
                <w:szCs w:val="22"/>
              </w:rPr>
              <w:t>):</w:t>
            </w:r>
          </w:p>
        </w:tc>
        <w:tc>
          <w:tcPr>
            <w:tcW w:w="5386" w:type="dxa"/>
            <w:gridSpan w:val="4"/>
          </w:tcPr>
          <w:p w14:paraId="53636679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ED7556" w:rsidRPr="00FD248F" w14:paraId="6205A27B" w14:textId="77777777" w:rsidTr="002178F2">
        <w:tc>
          <w:tcPr>
            <w:tcW w:w="4815" w:type="dxa"/>
            <w:vAlign w:val="center"/>
          </w:tcPr>
          <w:p w14:paraId="053E1AD1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Időpont tévés, rádiós közzététel esetén</w:t>
            </w:r>
          </w:p>
        </w:tc>
        <w:tc>
          <w:tcPr>
            <w:tcW w:w="5386" w:type="dxa"/>
            <w:gridSpan w:val="4"/>
          </w:tcPr>
          <w:p w14:paraId="3A97863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ED7556" w:rsidRPr="00FD248F" w14:paraId="67B4802B" w14:textId="77777777" w:rsidTr="002178F2">
        <w:trPr>
          <w:trHeight w:val="409"/>
        </w:trPr>
        <w:tc>
          <w:tcPr>
            <w:tcW w:w="4815" w:type="dxa"/>
            <w:vMerge w:val="restart"/>
            <w:vAlign w:val="center"/>
          </w:tcPr>
          <w:p w14:paraId="0D373E1A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Publikáció jellege</w:t>
            </w:r>
          </w:p>
          <w:p w14:paraId="1B5610C3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FCDCDD9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tudományos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55EE2D6" w14:textId="16CD667E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4430FFE3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ismeretterjesztő</w:t>
            </w:r>
          </w:p>
        </w:tc>
        <w:tc>
          <w:tcPr>
            <w:tcW w:w="567" w:type="dxa"/>
            <w:shd w:val="clear" w:color="auto" w:fill="F2F2F2"/>
          </w:tcPr>
          <w:p w14:paraId="26D580A2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71403ECA" w14:textId="77777777" w:rsidTr="002178F2">
        <w:trPr>
          <w:trHeight w:val="406"/>
        </w:trPr>
        <w:tc>
          <w:tcPr>
            <w:tcW w:w="4815" w:type="dxa"/>
            <w:vMerge/>
            <w:vAlign w:val="center"/>
          </w:tcPr>
          <w:p w14:paraId="12A5F01A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2F8E04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oktatási (pl. szak-, PhD-dolgozat)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0C1AF0F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4165980F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közgyűjteményi</w:t>
            </w:r>
          </w:p>
        </w:tc>
        <w:tc>
          <w:tcPr>
            <w:tcW w:w="567" w:type="dxa"/>
            <w:shd w:val="clear" w:color="auto" w:fill="F2F2F2"/>
          </w:tcPr>
          <w:p w14:paraId="71875E79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20C6666C" w14:textId="77777777" w:rsidTr="002178F2">
        <w:trPr>
          <w:trHeight w:val="400"/>
        </w:trPr>
        <w:tc>
          <w:tcPr>
            <w:tcW w:w="4815" w:type="dxa"/>
            <w:vMerge/>
            <w:vAlign w:val="center"/>
          </w:tcPr>
          <w:p w14:paraId="48B5CEE2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1CE858E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reklám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AE636B4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1CCD9859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egyéb</w:t>
            </w:r>
          </w:p>
        </w:tc>
        <w:tc>
          <w:tcPr>
            <w:tcW w:w="567" w:type="dxa"/>
            <w:shd w:val="clear" w:color="auto" w:fill="F2F2F2"/>
          </w:tcPr>
          <w:p w14:paraId="165A499A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5895FE5D" w14:textId="77777777" w:rsidTr="002178F2">
        <w:trPr>
          <w:trHeight w:val="486"/>
        </w:trPr>
        <w:tc>
          <w:tcPr>
            <w:tcW w:w="4815" w:type="dxa"/>
            <w:vMerge w:val="restart"/>
            <w:vAlign w:val="center"/>
          </w:tcPr>
          <w:p w14:paraId="76541007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Publikáció formája</w:t>
            </w:r>
          </w:p>
          <w:p w14:paraId="11F7D1BC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B35D011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könyv, folyóirat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A7C13EA" w14:textId="60E19DC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5514B5AC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könyv, folyóirat – címlap</w:t>
            </w:r>
          </w:p>
        </w:tc>
        <w:tc>
          <w:tcPr>
            <w:tcW w:w="567" w:type="dxa"/>
            <w:shd w:val="clear" w:color="auto" w:fill="F2F2F2"/>
          </w:tcPr>
          <w:p w14:paraId="168A7422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743151E9" w14:textId="77777777" w:rsidTr="002178F2">
        <w:trPr>
          <w:trHeight w:val="486"/>
        </w:trPr>
        <w:tc>
          <w:tcPr>
            <w:tcW w:w="4815" w:type="dxa"/>
            <w:vMerge/>
            <w:vAlign w:val="center"/>
          </w:tcPr>
          <w:p w14:paraId="0D4C109A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A259D1E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könyv, folyóirat – hátlap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0095214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109E9C5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képes magazin</w:t>
            </w:r>
          </w:p>
        </w:tc>
        <w:tc>
          <w:tcPr>
            <w:tcW w:w="567" w:type="dxa"/>
            <w:shd w:val="clear" w:color="auto" w:fill="F2F2F2"/>
          </w:tcPr>
          <w:p w14:paraId="2FE1601F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316A0557" w14:textId="77777777" w:rsidTr="002178F2">
        <w:trPr>
          <w:trHeight w:val="486"/>
        </w:trPr>
        <w:tc>
          <w:tcPr>
            <w:tcW w:w="4815" w:type="dxa"/>
            <w:vMerge/>
            <w:vAlign w:val="center"/>
          </w:tcPr>
          <w:p w14:paraId="232050E1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9CB9DAF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napi- és hetilap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36D032B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081F2BC4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film, rádió-, TV-műsor</w:t>
            </w:r>
          </w:p>
        </w:tc>
        <w:tc>
          <w:tcPr>
            <w:tcW w:w="567" w:type="dxa"/>
            <w:shd w:val="clear" w:color="auto" w:fill="F2F2F2"/>
          </w:tcPr>
          <w:p w14:paraId="2EDEB8F3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60B4653E" w14:textId="77777777" w:rsidTr="002178F2">
        <w:trPr>
          <w:trHeight w:val="486"/>
        </w:trPr>
        <w:tc>
          <w:tcPr>
            <w:tcW w:w="4815" w:type="dxa"/>
            <w:vMerge/>
            <w:vAlign w:val="center"/>
          </w:tcPr>
          <w:p w14:paraId="4B5BA3E3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5AB07AB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digitális kiadvány</w:t>
            </w:r>
          </w:p>
          <w:p w14:paraId="5D51FA8B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(CD, DVD)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D059504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4A329138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CD, DVD borító</w:t>
            </w:r>
          </w:p>
        </w:tc>
        <w:tc>
          <w:tcPr>
            <w:tcW w:w="567" w:type="dxa"/>
            <w:shd w:val="clear" w:color="auto" w:fill="F2F2F2"/>
          </w:tcPr>
          <w:p w14:paraId="10F9F839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012B81E3" w14:textId="77777777" w:rsidTr="002178F2">
        <w:trPr>
          <w:trHeight w:val="332"/>
        </w:trPr>
        <w:tc>
          <w:tcPr>
            <w:tcW w:w="4815" w:type="dxa"/>
            <w:vMerge/>
            <w:vAlign w:val="center"/>
          </w:tcPr>
          <w:p w14:paraId="039CE0C1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4670EC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internet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0AF9B46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1BE4AD3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kiállítási reprodukció</w:t>
            </w:r>
          </w:p>
        </w:tc>
        <w:tc>
          <w:tcPr>
            <w:tcW w:w="567" w:type="dxa"/>
            <w:shd w:val="clear" w:color="auto" w:fill="F2F2F2"/>
          </w:tcPr>
          <w:p w14:paraId="2ED6CAB6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63C6483E" w14:textId="77777777" w:rsidTr="002178F2">
        <w:trPr>
          <w:trHeight w:val="410"/>
        </w:trPr>
        <w:tc>
          <w:tcPr>
            <w:tcW w:w="4815" w:type="dxa"/>
            <w:vMerge/>
            <w:vAlign w:val="center"/>
          </w:tcPr>
          <w:p w14:paraId="7D2285CD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0740D59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dekoráció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F30E8B8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425CCF6F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egyéb</w:t>
            </w:r>
          </w:p>
        </w:tc>
        <w:tc>
          <w:tcPr>
            <w:tcW w:w="567" w:type="dxa"/>
            <w:shd w:val="clear" w:color="auto" w:fill="F2F2F2"/>
          </w:tcPr>
          <w:p w14:paraId="7D8EA113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6EFC0A31" w14:textId="77777777" w:rsidTr="002178F2">
        <w:trPr>
          <w:trHeight w:val="486"/>
        </w:trPr>
        <w:tc>
          <w:tcPr>
            <w:tcW w:w="4815" w:type="dxa"/>
            <w:vAlign w:val="center"/>
          </w:tcPr>
          <w:p w14:paraId="48CE538E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Publikáció felhasználása kereskedelmi célú?</w:t>
            </w:r>
          </w:p>
        </w:tc>
        <w:tc>
          <w:tcPr>
            <w:tcW w:w="1984" w:type="dxa"/>
            <w:vAlign w:val="center"/>
          </w:tcPr>
          <w:p w14:paraId="2E68510B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igen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2F9E065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772274E1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nem</w:t>
            </w:r>
          </w:p>
        </w:tc>
        <w:tc>
          <w:tcPr>
            <w:tcW w:w="567" w:type="dxa"/>
            <w:shd w:val="clear" w:color="auto" w:fill="F2F2F2"/>
          </w:tcPr>
          <w:p w14:paraId="7FEAD50B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7D438992" w14:textId="77777777" w:rsidTr="002178F2">
        <w:trPr>
          <w:trHeight w:val="416"/>
        </w:trPr>
        <w:tc>
          <w:tcPr>
            <w:tcW w:w="4815" w:type="dxa"/>
            <w:vMerge w:val="restart"/>
            <w:vAlign w:val="center"/>
          </w:tcPr>
          <w:p w14:paraId="561FFC1A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Műsorszórás jellege TV és rádió esetén</w:t>
            </w:r>
          </w:p>
          <w:p w14:paraId="2417467E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BF80978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helyi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5901530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6389AF0C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Európa-szerte</w:t>
            </w:r>
          </w:p>
        </w:tc>
        <w:tc>
          <w:tcPr>
            <w:tcW w:w="567" w:type="dxa"/>
            <w:shd w:val="clear" w:color="auto" w:fill="F2F2F2"/>
          </w:tcPr>
          <w:p w14:paraId="340D4CAE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3AB912F7" w14:textId="77777777" w:rsidTr="002178F2">
        <w:trPr>
          <w:trHeight w:val="352"/>
        </w:trPr>
        <w:tc>
          <w:tcPr>
            <w:tcW w:w="4815" w:type="dxa"/>
            <w:vMerge/>
            <w:vAlign w:val="center"/>
          </w:tcPr>
          <w:p w14:paraId="2301A87E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1A9A665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regionális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4612225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0D67BACA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világszerte</w:t>
            </w:r>
          </w:p>
        </w:tc>
        <w:tc>
          <w:tcPr>
            <w:tcW w:w="567" w:type="dxa"/>
            <w:shd w:val="clear" w:color="auto" w:fill="F2F2F2"/>
          </w:tcPr>
          <w:p w14:paraId="5F758696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67F0F4D5" w14:textId="77777777" w:rsidTr="002178F2">
        <w:trPr>
          <w:trHeight w:val="416"/>
        </w:trPr>
        <w:tc>
          <w:tcPr>
            <w:tcW w:w="4815" w:type="dxa"/>
            <w:vMerge/>
            <w:vAlign w:val="center"/>
          </w:tcPr>
          <w:p w14:paraId="69196BD7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F4AF658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országos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9D93C46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2DEA2D03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egyéb</w:t>
            </w:r>
          </w:p>
        </w:tc>
        <w:tc>
          <w:tcPr>
            <w:tcW w:w="567" w:type="dxa"/>
            <w:shd w:val="clear" w:color="auto" w:fill="F2F2F2"/>
          </w:tcPr>
          <w:p w14:paraId="0BCD8EEE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D7556" w:rsidRPr="00FD248F" w14:paraId="5936DC89" w14:textId="77777777" w:rsidTr="002178F2">
        <w:trPr>
          <w:trHeight w:val="486"/>
        </w:trPr>
        <w:tc>
          <w:tcPr>
            <w:tcW w:w="4815" w:type="dxa"/>
            <w:vAlign w:val="center"/>
          </w:tcPr>
          <w:p w14:paraId="21ED8E4F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A kiválasztott műtárgyak a felhasználáshoz szükséges minőségben a kérelmező rendelkezésére állnak</w:t>
            </w:r>
          </w:p>
        </w:tc>
        <w:tc>
          <w:tcPr>
            <w:tcW w:w="1984" w:type="dxa"/>
            <w:vAlign w:val="center"/>
          </w:tcPr>
          <w:p w14:paraId="31793B00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igen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2D941B9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vAlign w:val="center"/>
          </w:tcPr>
          <w:p w14:paraId="33BB1E10" w14:textId="77777777" w:rsidR="00ED7556" w:rsidRPr="007315FD" w:rsidRDefault="00ED7556" w:rsidP="005B0F5A">
            <w:pPr>
              <w:spacing w:after="0" w:line="240" w:lineRule="auto"/>
              <w:rPr>
                <w:rFonts w:ascii="Garamond" w:hAnsi="Garamond"/>
              </w:rPr>
            </w:pPr>
            <w:r w:rsidRPr="007315FD">
              <w:rPr>
                <w:rFonts w:ascii="Garamond" w:hAnsi="Garamond"/>
              </w:rPr>
              <w:t>nem</w:t>
            </w:r>
          </w:p>
        </w:tc>
        <w:tc>
          <w:tcPr>
            <w:tcW w:w="567" w:type="dxa"/>
            <w:shd w:val="clear" w:color="auto" w:fill="F2F2F2"/>
          </w:tcPr>
          <w:p w14:paraId="2C7D2D12" w14:textId="77777777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26DFF30" w14:textId="77777777" w:rsidR="003336C3" w:rsidRPr="00FD248F" w:rsidRDefault="003336C3" w:rsidP="00ED7556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  <w:gridCol w:w="1417"/>
      </w:tblGrid>
      <w:tr w:rsidR="00ED7556" w:rsidRPr="00FD248F" w14:paraId="6F6CB4D8" w14:textId="77777777" w:rsidTr="002178F2">
        <w:tc>
          <w:tcPr>
            <w:tcW w:w="2830" w:type="dxa"/>
            <w:vAlign w:val="center"/>
          </w:tcPr>
          <w:p w14:paraId="1D3173F0" w14:textId="77777777" w:rsidR="00ED7556" w:rsidRPr="00FD248F" w:rsidRDefault="00ED7556" w:rsidP="005B0F5A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FD248F">
              <w:rPr>
                <w:rFonts w:ascii="Garamond" w:hAnsi="Garamond"/>
                <w:b/>
                <w:sz w:val="24"/>
                <w:szCs w:val="24"/>
              </w:rPr>
              <w:t xml:space="preserve">Kiválasztott </w:t>
            </w:r>
            <w:r>
              <w:rPr>
                <w:rFonts w:ascii="Garamond" w:hAnsi="Garamond"/>
                <w:b/>
                <w:sz w:val="24"/>
                <w:szCs w:val="24"/>
              </w:rPr>
              <w:t>műtárgyak</w:t>
            </w:r>
            <w:r w:rsidRPr="00FD248F">
              <w:rPr>
                <w:rFonts w:ascii="Garamond" w:hAnsi="Garamond"/>
                <w:b/>
                <w:sz w:val="24"/>
                <w:szCs w:val="24"/>
              </w:rPr>
              <w:t xml:space="preserve"> pontos </w:t>
            </w:r>
            <w:r>
              <w:rPr>
                <w:rFonts w:ascii="Garamond" w:hAnsi="Garamond"/>
                <w:b/>
                <w:sz w:val="24"/>
                <w:szCs w:val="24"/>
              </w:rPr>
              <w:t>leltári száma</w:t>
            </w:r>
          </w:p>
        </w:tc>
        <w:tc>
          <w:tcPr>
            <w:tcW w:w="5954" w:type="dxa"/>
            <w:vAlign w:val="center"/>
          </w:tcPr>
          <w:p w14:paraId="0D398692" w14:textId="77777777" w:rsidR="00ED7556" w:rsidRPr="00FD248F" w:rsidRDefault="00ED7556" w:rsidP="005B0F5A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D248F">
              <w:rPr>
                <w:rFonts w:ascii="Garamond" w:hAnsi="Garamond"/>
                <w:b/>
                <w:sz w:val="24"/>
                <w:szCs w:val="24"/>
              </w:rPr>
              <w:t xml:space="preserve">Kiválasztott </w:t>
            </w:r>
            <w:r>
              <w:rPr>
                <w:rFonts w:ascii="Garamond" w:hAnsi="Garamond"/>
                <w:b/>
                <w:sz w:val="24"/>
                <w:szCs w:val="24"/>
              </w:rPr>
              <w:t>műtárgyak</w:t>
            </w:r>
            <w:r w:rsidRPr="00FD248F">
              <w:rPr>
                <w:rFonts w:ascii="Garamond" w:hAnsi="Garamond"/>
                <w:b/>
                <w:sz w:val="24"/>
                <w:szCs w:val="24"/>
              </w:rPr>
              <w:t xml:space="preserve"> pontos megnevezése*</w:t>
            </w:r>
          </w:p>
        </w:tc>
        <w:tc>
          <w:tcPr>
            <w:tcW w:w="1417" w:type="dxa"/>
            <w:vAlign w:val="center"/>
          </w:tcPr>
          <w:p w14:paraId="72EC5458" w14:textId="77777777" w:rsidR="00ED7556" w:rsidRPr="00FD248F" w:rsidRDefault="00ED7556" w:rsidP="005B0F5A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D248F">
              <w:rPr>
                <w:rFonts w:ascii="Garamond" w:hAnsi="Garamond"/>
                <w:b/>
                <w:sz w:val="24"/>
                <w:szCs w:val="24"/>
              </w:rPr>
              <w:t>Oldalszám, fólió, darab</w:t>
            </w:r>
          </w:p>
        </w:tc>
      </w:tr>
      <w:tr w:rsidR="00ED7556" w:rsidRPr="00FD248F" w14:paraId="39FF16D5" w14:textId="77777777" w:rsidTr="002178F2">
        <w:tc>
          <w:tcPr>
            <w:tcW w:w="2830" w:type="dxa"/>
          </w:tcPr>
          <w:p w14:paraId="3862AC7E" w14:textId="5B72BC0B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C803883" w14:textId="5BA4EB74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04D228" w14:textId="60E9ABD6" w:rsidR="00ED7556" w:rsidRPr="00FD248F" w:rsidRDefault="00ED7556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36C3" w:rsidRPr="00FD248F" w14:paraId="4D318089" w14:textId="77777777" w:rsidTr="002178F2">
        <w:tc>
          <w:tcPr>
            <w:tcW w:w="2830" w:type="dxa"/>
          </w:tcPr>
          <w:p w14:paraId="62A00DFF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145C8E1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382006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36C3" w:rsidRPr="00FD248F" w14:paraId="50602FD7" w14:textId="77777777" w:rsidTr="002178F2">
        <w:tc>
          <w:tcPr>
            <w:tcW w:w="2830" w:type="dxa"/>
          </w:tcPr>
          <w:p w14:paraId="08A77CDE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C6DFD62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E5CF0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36C3" w:rsidRPr="00FD248F" w14:paraId="1AA9DF8F" w14:textId="77777777" w:rsidTr="002178F2">
        <w:tc>
          <w:tcPr>
            <w:tcW w:w="2830" w:type="dxa"/>
          </w:tcPr>
          <w:p w14:paraId="353FE178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EB99906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30729D" w14:textId="77777777" w:rsidR="003336C3" w:rsidRPr="00FD248F" w:rsidRDefault="003336C3" w:rsidP="005B0F5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9EA9DC4" w14:textId="77777777" w:rsidR="002178F2" w:rsidRDefault="002178F2" w:rsidP="00ED7556">
      <w:pPr>
        <w:rPr>
          <w:rFonts w:ascii="Garamond" w:hAnsi="Garamond"/>
          <w:sz w:val="24"/>
          <w:szCs w:val="24"/>
        </w:rPr>
      </w:pPr>
    </w:p>
    <w:p w14:paraId="616CF4E8" w14:textId="2B8DCC7D" w:rsidR="007315FD" w:rsidRPr="007315FD" w:rsidRDefault="006E0814" w:rsidP="00ED7556">
      <w:pPr>
        <w:rPr>
          <w:rFonts w:ascii="Garamond" w:hAnsi="Garamond"/>
          <w:sz w:val="24"/>
          <w:szCs w:val="24"/>
        </w:rPr>
      </w:pPr>
      <w:r w:rsidRPr="006E0814">
        <w:rPr>
          <w:rFonts w:ascii="Garamond" w:hAnsi="Garamond"/>
          <w:sz w:val="24"/>
          <w:szCs w:val="24"/>
        </w:rPr>
        <w:t>Berettyóújfalu, 20 …… (év) ………………………… (hónap) ……… (nap)</w:t>
      </w:r>
      <w:r w:rsidRPr="006E0814">
        <w:rPr>
          <w:rFonts w:ascii="Garamond" w:hAnsi="Garamond"/>
          <w:sz w:val="24"/>
          <w:szCs w:val="24"/>
        </w:rPr>
        <w:tab/>
      </w:r>
      <w:r w:rsidRPr="006E0814">
        <w:rPr>
          <w:rFonts w:ascii="Garamond" w:hAnsi="Garamond"/>
          <w:sz w:val="24"/>
          <w:szCs w:val="24"/>
        </w:rPr>
        <w:tab/>
      </w:r>
    </w:p>
    <w:p w14:paraId="53326CB3" w14:textId="77777777" w:rsidR="002178F2" w:rsidRDefault="002178F2" w:rsidP="007315F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F71DBC9" w14:textId="77777777" w:rsidR="002178F2" w:rsidRDefault="002178F2" w:rsidP="007315F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7425A8C" w14:textId="77777777" w:rsidR="002178F2" w:rsidRDefault="00ED7556" w:rsidP="007315FD">
      <w:pPr>
        <w:spacing w:after="0" w:line="240" w:lineRule="auto"/>
        <w:rPr>
          <w:rFonts w:ascii="Garamond" w:hAnsi="Garamond"/>
          <w:sz w:val="24"/>
          <w:szCs w:val="24"/>
        </w:rPr>
      </w:pPr>
      <w:r w:rsidRPr="00FD248F">
        <w:rPr>
          <w:rFonts w:ascii="Garamond" w:hAnsi="Garamond"/>
          <w:sz w:val="24"/>
          <w:szCs w:val="24"/>
        </w:rPr>
        <w:t>aláírá</w:t>
      </w:r>
      <w:r w:rsidR="002178F2">
        <w:rPr>
          <w:rFonts w:ascii="Garamond" w:hAnsi="Garamond"/>
          <w:sz w:val="24"/>
          <w:szCs w:val="24"/>
        </w:rPr>
        <w:t>s</w:t>
      </w:r>
    </w:p>
    <w:p w14:paraId="275BFC10" w14:textId="77777777" w:rsidR="002178F2" w:rsidRDefault="002178F2" w:rsidP="007315F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6C1BDAE" w14:textId="77777777" w:rsidR="002178F2" w:rsidRDefault="002178F2" w:rsidP="007315F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41A1A37" w14:textId="5196795A" w:rsidR="00ED7556" w:rsidRPr="00FD248F" w:rsidRDefault="007315FD" w:rsidP="007315FD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ED7556" w:rsidRPr="00FD248F">
        <w:rPr>
          <w:rFonts w:ascii="Garamond" w:hAnsi="Garamond"/>
          <w:sz w:val="24"/>
          <w:szCs w:val="24"/>
        </w:rPr>
        <w:t>* A lista bővíthető</w:t>
      </w:r>
    </w:p>
    <w:p w14:paraId="7E86D417" w14:textId="03B62ADE" w:rsidR="008A5C2A" w:rsidRPr="00B42481" w:rsidRDefault="008A5C2A" w:rsidP="002178F2">
      <w:pPr>
        <w:tabs>
          <w:tab w:val="left" w:pos="2340"/>
        </w:tabs>
        <w:ind w:left="142" w:hanging="142"/>
        <w:rPr>
          <w:rFonts w:ascii="Garamond" w:hAnsi="Garamond"/>
          <w:sz w:val="28"/>
        </w:rPr>
      </w:pPr>
    </w:p>
    <w:sectPr w:rsidR="008A5C2A" w:rsidRPr="00B42481" w:rsidSect="002178F2">
      <w:headerReference w:type="default" r:id="rId7"/>
      <w:footerReference w:type="default" r:id="rId8"/>
      <w:pgSz w:w="11906" w:h="16838"/>
      <w:pgMar w:top="1135" w:right="991" w:bottom="284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AC81" w14:textId="77777777" w:rsidR="002741BA" w:rsidRDefault="002741BA" w:rsidP="00740FF7">
      <w:pPr>
        <w:spacing w:after="0" w:line="240" w:lineRule="auto"/>
      </w:pPr>
      <w:r>
        <w:separator/>
      </w:r>
    </w:p>
  </w:endnote>
  <w:endnote w:type="continuationSeparator" w:id="0">
    <w:p w14:paraId="2D3C793D" w14:textId="77777777" w:rsidR="002741BA" w:rsidRDefault="002741BA" w:rsidP="0074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AC08" w14:textId="75145547" w:rsidR="003336C3" w:rsidRDefault="003336C3" w:rsidP="003336C3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845D" w14:textId="77777777" w:rsidR="002741BA" w:rsidRDefault="002741BA" w:rsidP="00740FF7">
      <w:pPr>
        <w:spacing w:after="0" w:line="240" w:lineRule="auto"/>
      </w:pPr>
      <w:r>
        <w:separator/>
      </w:r>
    </w:p>
  </w:footnote>
  <w:footnote w:type="continuationSeparator" w:id="0">
    <w:p w14:paraId="3E218CA6" w14:textId="77777777" w:rsidR="002741BA" w:rsidRDefault="002741BA" w:rsidP="0074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4AD" w14:textId="0029A909" w:rsidR="00740FF7" w:rsidRPr="002178F2" w:rsidRDefault="00740FF7" w:rsidP="00740FF7">
    <w:pPr>
      <w:pStyle w:val="lfej"/>
      <w:tabs>
        <w:tab w:val="clear" w:pos="4536"/>
        <w:tab w:val="center" w:pos="3828"/>
      </w:tabs>
      <w:ind w:left="5103"/>
      <w:rPr>
        <w:rFonts w:ascii="Calibri" w:hAnsi="Calibri"/>
        <w:b/>
        <w:color w:val="244061"/>
        <w:sz w:val="28"/>
        <w:szCs w:val="28"/>
      </w:rPr>
    </w:pPr>
    <w:r w:rsidRPr="002178F2">
      <w:rPr>
        <w:b/>
        <w:noProof/>
        <w:color w:val="244061"/>
        <w:sz w:val="28"/>
        <w:szCs w:val="28"/>
      </w:rPr>
      <w:drawing>
        <wp:anchor distT="0" distB="0" distL="114300" distR="114300" simplePos="0" relativeHeight="251659264" behindDoc="0" locked="0" layoutInCell="1" allowOverlap="1" wp14:anchorId="0BC53F96" wp14:editId="59F0308D">
          <wp:simplePos x="0" y="0"/>
          <wp:positionH relativeFrom="column">
            <wp:posOffset>-185419</wp:posOffset>
          </wp:positionH>
          <wp:positionV relativeFrom="paragraph">
            <wp:posOffset>-97155</wp:posOffset>
          </wp:positionV>
          <wp:extent cx="2476500" cy="636165"/>
          <wp:effectExtent l="0" t="0" r="0" b="0"/>
          <wp:wrapNone/>
          <wp:docPr id="1629629795" name="Kép 1629629795" descr="D:\bkk logo-c-KÉK1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D:\bkk logo-c-KÉK1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9909" cy="644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78F2">
      <w:rPr>
        <w:rFonts w:ascii="Calibri" w:hAnsi="Calibri"/>
        <w:b/>
        <w:color w:val="244061"/>
        <w:sz w:val="28"/>
        <w:szCs w:val="28"/>
      </w:rPr>
      <w:t>Berettyó Kulturális Központ</w:t>
    </w:r>
  </w:p>
  <w:p w14:paraId="10FCC9C2" w14:textId="6F812ED7" w:rsidR="00740FF7" w:rsidRPr="002178F2" w:rsidRDefault="00740FF7" w:rsidP="00740FF7">
    <w:pPr>
      <w:pStyle w:val="lfej"/>
      <w:tabs>
        <w:tab w:val="clear" w:pos="4536"/>
        <w:tab w:val="center" w:pos="3828"/>
      </w:tabs>
      <w:ind w:left="5103"/>
      <w:rPr>
        <w:rFonts w:ascii="Calibri" w:hAnsi="Calibri"/>
        <w:color w:val="244061"/>
        <w:sz w:val="20"/>
        <w:szCs w:val="20"/>
      </w:rPr>
    </w:pPr>
    <w:r w:rsidRPr="002178F2">
      <w:rPr>
        <w:rFonts w:ascii="Calibri" w:hAnsi="Calibri"/>
        <w:color w:val="244061"/>
        <w:sz w:val="20"/>
        <w:szCs w:val="20"/>
      </w:rPr>
      <w:t xml:space="preserve">Cím: 4100 Berettyóújfalu, </w:t>
    </w:r>
    <w:r w:rsidR="008A5C2A" w:rsidRPr="002178F2">
      <w:rPr>
        <w:rFonts w:ascii="Calibri" w:hAnsi="Calibri"/>
        <w:color w:val="244061"/>
        <w:sz w:val="20"/>
        <w:szCs w:val="20"/>
      </w:rPr>
      <w:t>Bajcsy-Zsilinszky u. 27</w:t>
    </w:r>
    <w:r w:rsidRPr="002178F2">
      <w:rPr>
        <w:rFonts w:ascii="Calibri" w:hAnsi="Calibri"/>
        <w:color w:val="244061"/>
        <w:sz w:val="20"/>
        <w:szCs w:val="20"/>
      </w:rPr>
      <w:t>.</w:t>
    </w:r>
  </w:p>
  <w:p w14:paraId="4CD4C0D6" w14:textId="3CE8776E" w:rsidR="00740FF7" w:rsidRPr="002178F2" w:rsidRDefault="00740FF7" w:rsidP="00740FF7">
    <w:pPr>
      <w:pStyle w:val="lfej"/>
      <w:tabs>
        <w:tab w:val="clear" w:pos="4536"/>
        <w:tab w:val="center" w:pos="3828"/>
      </w:tabs>
      <w:ind w:left="5103"/>
      <w:rPr>
        <w:sz w:val="20"/>
        <w:szCs w:val="20"/>
      </w:rPr>
    </w:pPr>
    <w:r w:rsidRPr="002178F2">
      <w:rPr>
        <w:rFonts w:ascii="Calibri" w:hAnsi="Calibri"/>
        <w:color w:val="244061"/>
        <w:sz w:val="20"/>
        <w:szCs w:val="20"/>
      </w:rPr>
      <w:t>E-mail: titkarsag@berettyokk.</w:t>
    </w:r>
    <w:r w:rsidR="00B25C44" w:rsidRPr="002178F2">
      <w:rPr>
        <w:rFonts w:ascii="Calibri" w:hAnsi="Calibri"/>
        <w:color w:val="244061"/>
        <w:sz w:val="20"/>
        <w:szCs w:val="20"/>
      </w:rPr>
      <w:t>hu</w:t>
    </w:r>
  </w:p>
  <w:p w14:paraId="454C75B4" w14:textId="77777777" w:rsidR="00740FF7" w:rsidRPr="002178F2" w:rsidRDefault="00740FF7" w:rsidP="002178F2">
    <w:pPr>
      <w:pStyle w:val="lfej"/>
      <w:pBdr>
        <w:bottom w:val="single" w:sz="4" w:space="0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257A"/>
    <w:multiLevelType w:val="hybridMultilevel"/>
    <w:tmpl w:val="B4DCE34C"/>
    <w:lvl w:ilvl="0" w:tplc="0E30AE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407B2"/>
    <w:multiLevelType w:val="hybridMultilevel"/>
    <w:tmpl w:val="E20C9458"/>
    <w:lvl w:ilvl="0" w:tplc="F7CCFED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308373">
    <w:abstractNumId w:val="1"/>
  </w:num>
  <w:num w:numId="2" w16cid:durableId="23031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86"/>
    <w:rsid w:val="000A2F99"/>
    <w:rsid w:val="000D1013"/>
    <w:rsid w:val="000F3B8B"/>
    <w:rsid w:val="00101F1D"/>
    <w:rsid w:val="00135CC0"/>
    <w:rsid w:val="00182557"/>
    <w:rsid w:val="001A3C95"/>
    <w:rsid w:val="001F3E6D"/>
    <w:rsid w:val="002178F2"/>
    <w:rsid w:val="0024460D"/>
    <w:rsid w:val="002741BA"/>
    <w:rsid w:val="002B2658"/>
    <w:rsid w:val="003336C3"/>
    <w:rsid w:val="00336FAE"/>
    <w:rsid w:val="003819F6"/>
    <w:rsid w:val="003B5DCF"/>
    <w:rsid w:val="003E12DA"/>
    <w:rsid w:val="005B1646"/>
    <w:rsid w:val="006B4838"/>
    <w:rsid w:val="006E0814"/>
    <w:rsid w:val="007032E3"/>
    <w:rsid w:val="007315FD"/>
    <w:rsid w:val="00740FF7"/>
    <w:rsid w:val="007A7A69"/>
    <w:rsid w:val="00802886"/>
    <w:rsid w:val="00811DE4"/>
    <w:rsid w:val="008312E1"/>
    <w:rsid w:val="008A3540"/>
    <w:rsid w:val="008A5C2A"/>
    <w:rsid w:val="008B03A6"/>
    <w:rsid w:val="008C1A8C"/>
    <w:rsid w:val="008D6502"/>
    <w:rsid w:val="009035EE"/>
    <w:rsid w:val="009B6D8D"/>
    <w:rsid w:val="009E5009"/>
    <w:rsid w:val="00A616C6"/>
    <w:rsid w:val="00B25C44"/>
    <w:rsid w:val="00B42481"/>
    <w:rsid w:val="00B52EDB"/>
    <w:rsid w:val="00B661FA"/>
    <w:rsid w:val="00B76CC6"/>
    <w:rsid w:val="00BA350A"/>
    <w:rsid w:val="00BE6E12"/>
    <w:rsid w:val="00BF44B7"/>
    <w:rsid w:val="00CF1133"/>
    <w:rsid w:val="00DF6269"/>
    <w:rsid w:val="00E5586B"/>
    <w:rsid w:val="00E64EF5"/>
    <w:rsid w:val="00EB3797"/>
    <w:rsid w:val="00ED7556"/>
    <w:rsid w:val="00F101A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5B747"/>
  <w15:chartTrackingRefBased/>
  <w15:docId w15:val="{E0D57DB9-49FA-45F8-BC81-AE282CF3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40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0FF7"/>
  </w:style>
  <w:style w:type="paragraph" w:styleId="llb">
    <w:name w:val="footer"/>
    <w:basedOn w:val="Norml"/>
    <w:link w:val="llbChar"/>
    <w:uiPriority w:val="99"/>
    <w:unhideWhenUsed/>
    <w:rsid w:val="00740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0FF7"/>
  </w:style>
  <w:style w:type="paragraph" w:styleId="Listaszerbekezds">
    <w:name w:val="List Paragraph"/>
    <w:basedOn w:val="Norml"/>
    <w:uiPriority w:val="34"/>
    <w:qFormat/>
    <w:rsid w:val="008B03A6"/>
    <w:pPr>
      <w:ind w:left="720"/>
      <w:contextualSpacing/>
    </w:pPr>
  </w:style>
  <w:style w:type="character" w:styleId="Jegyzethivatkozs">
    <w:name w:val="annotation reference"/>
    <w:uiPriority w:val="99"/>
    <w:semiHidden/>
    <w:unhideWhenUsed/>
    <w:rsid w:val="00ED7556"/>
    <w:rPr>
      <w:sz w:val="16"/>
      <w:szCs w:val="16"/>
    </w:rPr>
  </w:style>
  <w:style w:type="character" w:styleId="Hiperhivatkozs">
    <w:name w:val="Hyperlink"/>
    <w:uiPriority w:val="99"/>
    <w:unhideWhenUsed/>
    <w:rsid w:val="00ED7556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17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142</Words>
  <Characters>1035</Characters>
  <Application>Microsoft Office Word</Application>
  <DocSecurity>0</DocSecurity>
  <Lines>147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Kártya Berettyó</cp:lastModifiedBy>
  <cp:revision>5</cp:revision>
  <cp:lastPrinted>2026-03-11T09:44:00Z</cp:lastPrinted>
  <dcterms:created xsi:type="dcterms:W3CDTF">2026-03-11T10:44:00Z</dcterms:created>
  <dcterms:modified xsi:type="dcterms:W3CDTF">2026-03-11T10:51:00Z</dcterms:modified>
</cp:coreProperties>
</file>